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22D" w:rsidRPr="00B4522D" w:rsidRDefault="00B4522D" w:rsidP="00B4522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4522D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II</w:t>
      </w:r>
      <w:r w:rsidRPr="00B4522D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7E3267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B4522D">
        <w:rPr>
          <w:rFonts w:ascii="Times New Roman" w:eastAsia="Times New Roman" w:hAnsi="Times New Roman" w:cs="Times New Roman"/>
          <w:b/>
          <w:sz w:val="28"/>
          <w:szCs w:val="28"/>
        </w:rPr>
        <w:t xml:space="preserve">Локальные </w:t>
      </w:r>
      <w:r w:rsidR="007E3267">
        <w:rPr>
          <w:rFonts w:ascii="Times New Roman" w:eastAsia="Times New Roman" w:hAnsi="Times New Roman" w:cs="Times New Roman"/>
          <w:b/>
          <w:sz w:val="28"/>
          <w:szCs w:val="28"/>
        </w:rPr>
        <w:t xml:space="preserve">нормативные </w:t>
      </w:r>
      <w:r w:rsidRPr="00B4522D">
        <w:rPr>
          <w:rFonts w:ascii="Times New Roman" w:eastAsia="Times New Roman" w:hAnsi="Times New Roman" w:cs="Times New Roman"/>
          <w:b/>
          <w:sz w:val="28"/>
          <w:szCs w:val="28"/>
        </w:rPr>
        <w:t>акт</w:t>
      </w:r>
      <w:r w:rsidR="007E3267">
        <w:rPr>
          <w:rFonts w:ascii="Times New Roman" w:eastAsia="Times New Roman" w:hAnsi="Times New Roman" w:cs="Times New Roman"/>
          <w:b/>
          <w:sz w:val="28"/>
          <w:szCs w:val="28"/>
        </w:rPr>
        <w:t>ы</w:t>
      </w:r>
      <w:r w:rsidRPr="00B4522D">
        <w:rPr>
          <w:rFonts w:ascii="Times New Roman" w:eastAsia="Times New Roman" w:hAnsi="Times New Roman" w:cs="Times New Roman"/>
          <w:b/>
          <w:sz w:val="28"/>
          <w:szCs w:val="28"/>
        </w:rPr>
        <w:t>, регламентирующие организационные аспекты деятельности образовательной организацией</w:t>
      </w:r>
    </w:p>
    <w:p w:rsidR="00B4522D" w:rsidRPr="00B4522D" w:rsidRDefault="00B4522D" w:rsidP="00B4522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1A10" w:rsidRPr="00151A10" w:rsidRDefault="00151A10" w:rsidP="00151A1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51A10">
        <w:rPr>
          <w:rFonts w:ascii="Times New Roman" w:eastAsia="Calibri" w:hAnsi="Times New Roman" w:cs="Times New Roman"/>
          <w:sz w:val="24"/>
          <w:szCs w:val="24"/>
        </w:rPr>
        <w:t xml:space="preserve">2.1.Положение о порядке приема и восстановления учащихся </w:t>
      </w:r>
    </w:p>
    <w:p w:rsidR="00151A10" w:rsidRPr="00151A10" w:rsidRDefault="00151A10" w:rsidP="00151A10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151A10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2.2.Положение о порядке и условиях осуществления перевода учащихся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</w:t>
      </w:r>
      <w:bookmarkStart w:id="0" w:name="_GoBack"/>
      <w:bookmarkEnd w:id="0"/>
      <w:r w:rsidRPr="00151A10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тствующих уровня и направленности</w:t>
      </w:r>
    </w:p>
    <w:p w:rsidR="00151A10" w:rsidRPr="00151A10" w:rsidRDefault="00151A10" w:rsidP="00151A1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51A10">
        <w:rPr>
          <w:rFonts w:ascii="Times New Roman" w:eastAsia="Calibri" w:hAnsi="Times New Roman" w:cs="Times New Roman"/>
          <w:sz w:val="24"/>
          <w:szCs w:val="24"/>
        </w:rPr>
        <w:t>2.3.Правила внутреннего распорядка учащихся.</w:t>
      </w:r>
    </w:p>
    <w:p w:rsidR="00151A10" w:rsidRPr="00151A10" w:rsidRDefault="00151A10" w:rsidP="00151A1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51A10">
        <w:rPr>
          <w:rFonts w:ascii="Times New Roman" w:eastAsia="Calibri" w:hAnsi="Times New Roman" w:cs="Times New Roman"/>
          <w:sz w:val="24"/>
          <w:szCs w:val="24"/>
        </w:rPr>
        <w:t>2.4.Положение о порядке оформления возникновения, изменения и прекращения отношений между МБОУ, учащимися и (или) родителями (законными представителями) несовершеннолетних учащихся.</w:t>
      </w:r>
    </w:p>
    <w:p w:rsidR="00151A10" w:rsidRPr="00151A10" w:rsidRDefault="00151A10" w:rsidP="00151A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1A10">
        <w:rPr>
          <w:rFonts w:ascii="Times New Roman" w:eastAsia="Times New Roman" w:hAnsi="Times New Roman" w:cs="Times New Roman"/>
          <w:sz w:val="24"/>
          <w:szCs w:val="24"/>
        </w:rPr>
        <w:t>2.5. Порядок ф</w:t>
      </w:r>
      <w:r w:rsidRPr="00151A10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ормирования, ведения и хранения личных дел учащихся </w:t>
      </w:r>
    </w:p>
    <w:p w:rsidR="00151A10" w:rsidRPr="00151A10" w:rsidRDefault="00151A10" w:rsidP="00151A1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51A10">
        <w:rPr>
          <w:rFonts w:ascii="Times New Roman" w:eastAsia="Times New Roman" w:hAnsi="Times New Roman" w:cs="Times New Roman"/>
          <w:sz w:val="24"/>
          <w:szCs w:val="24"/>
        </w:rPr>
        <w:t>2.6. Приказ «Об утверждении формы справок об обучении, о периоде обучения и порядка их заполнения и выдачи в МБОУ «</w:t>
      </w:r>
      <w:proofErr w:type="spellStart"/>
      <w:r w:rsidRPr="00151A10">
        <w:rPr>
          <w:rFonts w:ascii="Times New Roman" w:eastAsia="Times New Roman" w:hAnsi="Times New Roman" w:cs="Times New Roman"/>
          <w:sz w:val="24"/>
          <w:szCs w:val="24"/>
        </w:rPr>
        <w:t>Новомелькенская</w:t>
      </w:r>
      <w:proofErr w:type="spellEnd"/>
      <w:r w:rsidRPr="00151A10">
        <w:rPr>
          <w:rFonts w:ascii="Times New Roman" w:eastAsia="Times New Roman" w:hAnsi="Times New Roman" w:cs="Times New Roman"/>
          <w:sz w:val="24"/>
          <w:szCs w:val="24"/>
        </w:rPr>
        <w:t xml:space="preserve"> ООШ»</w:t>
      </w:r>
    </w:p>
    <w:p w:rsidR="00151A10" w:rsidRPr="00151A10" w:rsidRDefault="00151A10" w:rsidP="00151A1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51A10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2.7.</w:t>
      </w:r>
      <w:r w:rsidRPr="00151A10">
        <w:rPr>
          <w:rFonts w:ascii="Times New Roman" w:eastAsia="Calibri" w:hAnsi="Times New Roman" w:cs="Times New Roman"/>
          <w:sz w:val="24"/>
          <w:szCs w:val="24"/>
        </w:rPr>
        <w:t xml:space="preserve"> Положение о школьной форме</w:t>
      </w:r>
    </w:p>
    <w:p w:rsidR="00151A10" w:rsidRPr="00151A10" w:rsidRDefault="00151A10" w:rsidP="00151A1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1A10">
        <w:rPr>
          <w:rFonts w:ascii="Times New Roman" w:eastAsia="Calibri" w:hAnsi="Times New Roman" w:cs="Times New Roman"/>
          <w:sz w:val="24"/>
          <w:szCs w:val="24"/>
        </w:rPr>
        <w:t>2.8. Положение о совете профилактики правонарушений.</w:t>
      </w:r>
    </w:p>
    <w:p w:rsidR="00151A10" w:rsidRPr="00151A10" w:rsidRDefault="00151A10" w:rsidP="00151A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D5A5F" w:rsidRDefault="00AD5A5F" w:rsidP="00151A10">
      <w:pPr>
        <w:spacing w:after="0" w:line="240" w:lineRule="auto"/>
        <w:ind w:left="360"/>
        <w:contextualSpacing/>
        <w:jc w:val="both"/>
      </w:pPr>
    </w:p>
    <w:sectPr w:rsidR="00AD5A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22D"/>
    <w:rsid w:val="00151A10"/>
    <w:rsid w:val="007E3267"/>
    <w:rsid w:val="00A42B79"/>
    <w:rsid w:val="00AD5A5F"/>
    <w:rsid w:val="00B45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5</cp:revision>
  <cp:lastPrinted>2015-01-13T14:19:00Z</cp:lastPrinted>
  <dcterms:created xsi:type="dcterms:W3CDTF">2014-12-22T06:20:00Z</dcterms:created>
  <dcterms:modified xsi:type="dcterms:W3CDTF">2015-01-22T08:13:00Z</dcterms:modified>
</cp:coreProperties>
</file>